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440A61">
      <w:pPr>
        <w:jc w:val="center"/>
        <w:rPr>
          <w:rFonts w:hint="default"/>
          <w:lang w:val="en-US" w:eastAsia="zh-CN"/>
        </w:rPr>
      </w:pPr>
      <w:r>
        <w:rPr>
          <w:rFonts w:hint="eastAsia"/>
          <w:b/>
          <w:bCs/>
          <w:sz w:val="32"/>
          <w:szCs w:val="32"/>
          <w:lang w:val="en-US" w:eastAsia="zh-CN"/>
        </w:rPr>
        <w:t>王旭-优秀教师申请支撑材料</w:t>
      </w:r>
    </w:p>
    <w:p w14:paraId="56DD82CF">
      <w:pPr>
        <w:numPr>
          <w:ilvl w:val="0"/>
          <w:numId w:val="1"/>
        </w:numPr>
        <w:rPr>
          <w:rFonts w:hint="eastAsia"/>
          <w:lang w:val="en-US" w:eastAsia="zh-CN"/>
        </w:rPr>
      </w:pPr>
      <w:r>
        <w:rPr>
          <w:rFonts w:hint="eastAsia"/>
          <w:lang w:val="en-US" w:eastAsia="zh-CN"/>
        </w:rPr>
        <w:t>课时量25-26第一学期147个学时，25-26第二学期139个学时</w:t>
      </w:r>
    </w:p>
    <w:p w14:paraId="5F461B48">
      <w:pPr>
        <w:numPr>
          <w:numId w:val="0"/>
        </w:numPr>
      </w:pPr>
      <w:r>
        <w:drawing>
          <wp:inline distT="0" distB="0" distL="114300" distR="114300">
            <wp:extent cx="5274310" cy="3458210"/>
            <wp:effectExtent l="0" t="0" r="2540" b="889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4"/>
                    <a:stretch>
                      <a:fillRect/>
                    </a:stretch>
                  </pic:blipFill>
                  <pic:spPr>
                    <a:xfrm>
                      <a:off x="0" y="0"/>
                      <a:ext cx="5274310" cy="3458210"/>
                    </a:xfrm>
                    <a:prstGeom prst="rect">
                      <a:avLst/>
                    </a:prstGeom>
                    <a:noFill/>
                    <a:ln>
                      <a:noFill/>
                    </a:ln>
                  </pic:spPr>
                </pic:pic>
              </a:graphicData>
            </a:graphic>
          </wp:inline>
        </w:drawing>
      </w:r>
    </w:p>
    <w:p w14:paraId="3A61F9E8">
      <w:pPr>
        <w:numPr>
          <w:numId w:val="0"/>
        </w:numPr>
      </w:pPr>
      <w:r>
        <w:drawing>
          <wp:inline distT="0" distB="0" distL="114300" distR="114300">
            <wp:extent cx="5266055" cy="3016885"/>
            <wp:effectExtent l="0" t="0" r="10795" b="12065"/>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5"/>
                    <a:stretch>
                      <a:fillRect/>
                    </a:stretch>
                  </pic:blipFill>
                  <pic:spPr>
                    <a:xfrm>
                      <a:off x="0" y="0"/>
                      <a:ext cx="5266055" cy="3016885"/>
                    </a:xfrm>
                    <a:prstGeom prst="rect">
                      <a:avLst/>
                    </a:prstGeom>
                    <a:noFill/>
                    <a:ln>
                      <a:noFill/>
                    </a:ln>
                  </pic:spPr>
                </pic:pic>
              </a:graphicData>
            </a:graphic>
          </wp:inline>
        </w:drawing>
      </w:r>
    </w:p>
    <w:p w14:paraId="5CD81B67">
      <w:pPr>
        <w:numPr>
          <w:numId w:val="0"/>
        </w:numPr>
      </w:pPr>
      <w:r>
        <w:drawing>
          <wp:inline distT="0" distB="0" distL="114300" distR="114300">
            <wp:extent cx="4010025" cy="2423795"/>
            <wp:effectExtent l="0" t="0" r="9525" b="1460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6"/>
                    <a:stretch>
                      <a:fillRect/>
                    </a:stretch>
                  </pic:blipFill>
                  <pic:spPr>
                    <a:xfrm>
                      <a:off x="0" y="0"/>
                      <a:ext cx="4010025" cy="2423795"/>
                    </a:xfrm>
                    <a:prstGeom prst="rect">
                      <a:avLst/>
                    </a:prstGeom>
                    <a:noFill/>
                    <a:ln>
                      <a:noFill/>
                    </a:ln>
                  </pic:spPr>
                </pic:pic>
              </a:graphicData>
            </a:graphic>
          </wp:inline>
        </w:drawing>
      </w:r>
    </w:p>
    <w:p w14:paraId="5E0C1107">
      <w:pPr>
        <w:numPr>
          <w:numId w:val="0"/>
        </w:numPr>
      </w:pPr>
      <w:r>
        <w:drawing>
          <wp:inline distT="0" distB="0" distL="114300" distR="114300">
            <wp:extent cx="4860290" cy="2585085"/>
            <wp:effectExtent l="0" t="0" r="16510" b="571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7"/>
                    <a:stretch>
                      <a:fillRect/>
                    </a:stretch>
                  </pic:blipFill>
                  <pic:spPr>
                    <a:xfrm>
                      <a:off x="0" y="0"/>
                      <a:ext cx="4860290" cy="2585085"/>
                    </a:xfrm>
                    <a:prstGeom prst="rect">
                      <a:avLst/>
                    </a:prstGeom>
                    <a:noFill/>
                    <a:ln>
                      <a:noFill/>
                    </a:ln>
                  </pic:spPr>
                </pic:pic>
              </a:graphicData>
            </a:graphic>
          </wp:inline>
        </w:drawing>
      </w:r>
    </w:p>
    <w:p w14:paraId="169F1E66">
      <w:pPr>
        <w:numPr>
          <w:numId w:val="0"/>
        </w:numPr>
        <w:rPr>
          <w:rFonts w:hint="default"/>
          <w:lang w:val="en-US" w:eastAsia="zh-CN"/>
        </w:rPr>
      </w:pPr>
      <w:r>
        <w:drawing>
          <wp:inline distT="0" distB="0" distL="114300" distR="114300">
            <wp:extent cx="5268595" cy="3559810"/>
            <wp:effectExtent l="0" t="0" r="8255" b="254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8"/>
                    <a:stretch>
                      <a:fillRect/>
                    </a:stretch>
                  </pic:blipFill>
                  <pic:spPr>
                    <a:xfrm>
                      <a:off x="0" y="0"/>
                      <a:ext cx="5268595" cy="3559810"/>
                    </a:xfrm>
                    <a:prstGeom prst="rect">
                      <a:avLst/>
                    </a:prstGeom>
                    <a:noFill/>
                    <a:ln>
                      <a:noFill/>
                    </a:ln>
                  </pic:spPr>
                </pic:pic>
              </a:graphicData>
            </a:graphic>
          </wp:inline>
        </w:drawing>
      </w:r>
    </w:p>
    <w:p w14:paraId="2EB133A9">
      <w:pPr>
        <w:rPr>
          <w:rFonts w:hint="eastAsia"/>
          <w:lang w:val="en-US" w:eastAsia="zh-CN"/>
        </w:rPr>
      </w:pPr>
    </w:p>
    <w:p w14:paraId="304A35E3">
      <w:pPr>
        <w:rPr>
          <w:rFonts w:hint="eastAsia"/>
          <w:lang w:val="en-US" w:eastAsia="zh-CN"/>
        </w:rPr>
      </w:pPr>
      <w:r>
        <w:rPr>
          <w:rFonts w:hint="eastAsia"/>
          <w:lang w:val="en-US" w:eastAsia="zh-CN"/>
        </w:rPr>
        <w:t>2.</w:t>
      </w:r>
      <w:r>
        <w:rPr>
          <w:rFonts w:hint="eastAsia"/>
        </w:rPr>
        <w:t>2025年年度教学质量考评结果</w:t>
      </w:r>
      <w:r>
        <w:rPr>
          <w:rFonts w:hint="eastAsia"/>
          <w:lang w:val="en-US" w:eastAsia="zh-CN"/>
        </w:rPr>
        <w:t xml:space="preserve">  优秀</w:t>
      </w:r>
    </w:p>
    <w:p w14:paraId="72C71C83">
      <w:r>
        <w:drawing>
          <wp:inline distT="0" distB="0" distL="114300" distR="114300">
            <wp:extent cx="5267960" cy="1149985"/>
            <wp:effectExtent l="0" t="0" r="889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267960" cy="1149985"/>
                    </a:xfrm>
                    <a:prstGeom prst="rect">
                      <a:avLst/>
                    </a:prstGeom>
                    <a:noFill/>
                    <a:ln>
                      <a:noFill/>
                    </a:ln>
                  </pic:spPr>
                </pic:pic>
              </a:graphicData>
            </a:graphic>
          </wp:inline>
        </w:drawing>
      </w:r>
    </w:p>
    <w:p w14:paraId="2F66B42F">
      <w:r>
        <w:rPr>
          <w:sz w:val="24"/>
        </w:rPr>
        <mc:AlternateContent>
          <mc:Choice Requires="wps">
            <w:drawing>
              <wp:anchor distT="0" distB="0" distL="114300" distR="114300" simplePos="0" relativeHeight="251659264" behindDoc="0" locked="0" layoutInCell="1" allowOverlap="1">
                <wp:simplePos x="0" y="0"/>
                <wp:positionH relativeFrom="column">
                  <wp:posOffset>-295275</wp:posOffset>
                </wp:positionH>
                <wp:positionV relativeFrom="paragraph">
                  <wp:posOffset>2658745</wp:posOffset>
                </wp:positionV>
                <wp:extent cx="5873750" cy="619125"/>
                <wp:effectExtent l="19050" t="19050" r="31750" b="28575"/>
                <wp:wrapNone/>
                <wp:docPr id="3" name="矩形 3"/>
                <wp:cNvGraphicFramePr/>
                <a:graphic xmlns:a="http://schemas.openxmlformats.org/drawingml/2006/main">
                  <a:graphicData uri="http://schemas.microsoft.com/office/word/2010/wordprocessingShape">
                    <wps:wsp>
                      <wps:cNvSpPr/>
                      <wps:spPr>
                        <a:xfrm>
                          <a:off x="847725" y="4932680"/>
                          <a:ext cx="5873750" cy="619125"/>
                        </a:xfrm>
                        <a:prstGeom prst="rect">
                          <a:avLst/>
                        </a:prstGeom>
                        <a:noFill/>
                        <a:ln w="381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25pt;margin-top:209.35pt;height:48.75pt;width:462.5pt;z-index:251659264;v-text-anchor:middle;mso-width-relative:page;mso-height-relative:page;" filled="f" stroked="t" coordsize="21600,21600" o:gfxdata="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tf61i2QAAAAsBAAAPAAAAAAAAAAEAIAAAACIAAABk&#10;cnMvZG93bnJldi54bWxQSwECFAAUAAAACACHTuJAoMKC+HcCAADWBAAADgAAAAAAAAABACAAAAAo&#10;AQAAZHJzL2Uyb0RvYy54bWxQSwUGAAAAAAYABgBZAQAAEQYAAAAA&#10;">
                <v:fill on="f" focussize="0,0"/>
                <v:stroke weight="3pt" color="#FF0000 [2404]" miterlimit="8" joinstyle="miter"/>
                <v:imagedata o:title=""/>
                <o:lock v:ext="edit" aspectratio="f"/>
              </v:rect>
            </w:pict>
          </mc:Fallback>
        </mc:AlternateContent>
      </w:r>
      <w:r>
        <w:drawing>
          <wp:inline distT="0" distB="0" distL="114300" distR="114300">
            <wp:extent cx="5273040" cy="5078095"/>
            <wp:effectExtent l="0" t="0" r="381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5273040" cy="5078095"/>
                    </a:xfrm>
                    <a:prstGeom prst="rect">
                      <a:avLst/>
                    </a:prstGeom>
                    <a:noFill/>
                    <a:ln>
                      <a:noFill/>
                    </a:ln>
                  </pic:spPr>
                </pic:pic>
              </a:graphicData>
            </a:graphic>
          </wp:inline>
        </w:drawing>
      </w:r>
    </w:p>
    <w:p w14:paraId="2FA7A464">
      <w:pPr>
        <w:numPr>
          <w:numId w:val="0"/>
        </w:numPr>
        <w:rPr>
          <w:rFonts w:hint="eastAsia"/>
          <w:lang w:val="en-US" w:eastAsia="zh-CN"/>
        </w:rPr>
      </w:pPr>
      <w:r>
        <w:rPr>
          <w:rFonts w:hint="eastAsia"/>
          <w:lang w:val="en-US" w:eastAsia="zh-CN"/>
        </w:rPr>
        <w:t>3.2025一带一路暨金砖国家技能发展与技术创新大赛首届医学检验技术创新（教师赛）决赛一等奖</w:t>
      </w:r>
    </w:p>
    <w:p w14:paraId="173279D7">
      <w:pPr>
        <w:numPr>
          <w:ilvl w:val="0"/>
          <w:numId w:val="0"/>
        </w:numPr>
        <w:rPr>
          <w:rFonts w:hint="default"/>
          <w:lang w:val="en-US" w:eastAsia="zh-CN"/>
        </w:rPr>
      </w:pPr>
      <w:r>
        <w:rPr>
          <w:rFonts w:hint="default"/>
          <w:lang w:val="en-US" w:eastAsia="zh-CN"/>
        </w:rPr>
        <w:drawing>
          <wp:inline distT="0" distB="0" distL="114300" distR="114300">
            <wp:extent cx="4479925" cy="3183890"/>
            <wp:effectExtent l="0" t="0" r="15875" b="16510"/>
            <wp:docPr id="4" name="图片 4" descr="099deffc2206436638b047a480991e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99deffc2206436638b047a480991eb3"/>
                    <pic:cNvPicPr>
                      <a:picLocks noChangeAspect="1"/>
                    </pic:cNvPicPr>
                  </pic:nvPicPr>
                  <pic:blipFill>
                    <a:blip r:embed="rId11"/>
                    <a:stretch>
                      <a:fillRect/>
                    </a:stretch>
                  </pic:blipFill>
                  <pic:spPr>
                    <a:xfrm>
                      <a:off x="0" y="0"/>
                      <a:ext cx="4479925" cy="3183890"/>
                    </a:xfrm>
                    <a:prstGeom prst="rect">
                      <a:avLst/>
                    </a:prstGeom>
                  </pic:spPr>
                </pic:pic>
              </a:graphicData>
            </a:graphic>
          </wp:inline>
        </w:drawing>
      </w:r>
    </w:p>
    <w:p w14:paraId="4EDC3F7D">
      <w:pPr>
        <w:numPr>
          <w:numId w:val="0"/>
        </w:numPr>
        <w:ind w:leftChars="0"/>
        <w:rPr>
          <w:rFonts w:hint="eastAsia"/>
          <w:lang w:val="en-US" w:eastAsia="zh-CN"/>
        </w:rPr>
      </w:pPr>
      <w:r>
        <w:rPr>
          <w:rFonts w:hint="eastAsia"/>
          <w:lang w:val="en-US" w:eastAsia="zh-CN"/>
        </w:rPr>
        <w:t>4.第六届河南省本科高校教师课堂教学创新大赛实验教学组二等奖</w:t>
      </w:r>
    </w:p>
    <w:p w14:paraId="216E30F6">
      <w:pPr>
        <w:numPr>
          <w:ilvl w:val="0"/>
          <w:numId w:val="0"/>
        </w:numPr>
        <w:ind w:leftChars="0"/>
        <w:rPr>
          <w:rFonts w:hint="default"/>
          <w:lang w:val="en-US" w:eastAsia="zh-CN"/>
        </w:rPr>
      </w:pPr>
      <w:r>
        <w:rPr>
          <w:rFonts w:hint="default"/>
          <w:lang w:val="en-US" w:eastAsia="zh-CN"/>
        </w:rPr>
        <w:drawing>
          <wp:inline distT="0" distB="0" distL="114300" distR="114300">
            <wp:extent cx="3639820" cy="5323840"/>
            <wp:effectExtent l="0" t="0" r="17780" b="10160"/>
            <wp:docPr id="5" name="图片 5" descr="8495cf13bc50325f8139b21ffc81c5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8495cf13bc50325f8139b21ffc81c54d"/>
                    <pic:cNvPicPr>
                      <a:picLocks noChangeAspect="1"/>
                    </pic:cNvPicPr>
                  </pic:nvPicPr>
                  <pic:blipFill>
                    <a:blip r:embed="rId12"/>
                    <a:stretch>
                      <a:fillRect/>
                    </a:stretch>
                  </pic:blipFill>
                  <pic:spPr>
                    <a:xfrm>
                      <a:off x="0" y="0"/>
                      <a:ext cx="3639820" cy="5323840"/>
                    </a:xfrm>
                    <a:prstGeom prst="rect">
                      <a:avLst/>
                    </a:prstGeom>
                  </pic:spPr>
                </pic:pic>
              </a:graphicData>
            </a:graphic>
          </wp:inline>
        </w:drawing>
      </w:r>
    </w:p>
    <w:p w14:paraId="46BA0110">
      <w:pPr>
        <w:numPr>
          <w:numId w:val="0"/>
        </w:numPr>
        <w:ind w:leftChars="0"/>
        <w:rPr>
          <w:rFonts w:hint="eastAsia"/>
          <w:lang w:val="en-US" w:eastAsia="zh-CN"/>
        </w:rPr>
      </w:pPr>
      <w:r>
        <w:rPr>
          <w:rFonts w:hint="eastAsia"/>
          <w:lang w:val="en-US" w:eastAsia="zh-CN"/>
        </w:rPr>
        <w:t>5.SCI三区文章，第一作者，豫北医学院为第二单位，标题：PMA exerts anti-leukemia effect in Ph+ ALL through activating PKC δ and its down-stream molecules</w:t>
      </w:r>
    </w:p>
    <w:p w14:paraId="2A710E30">
      <w:pPr>
        <w:numPr>
          <w:ilvl w:val="0"/>
          <w:numId w:val="0"/>
        </w:numPr>
        <w:ind w:leftChars="0"/>
      </w:pPr>
      <w:r>
        <w:drawing>
          <wp:inline distT="0" distB="0" distL="114300" distR="114300">
            <wp:extent cx="5262880" cy="3472180"/>
            <wp:effectExtent l="0" t="0" r="13970" b="1397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3"/>
                    <a:stretch>
                      <a:fillRect/>
                    </a:stretch>
                  </pic:blipFill>
                  <pic:spPr>
                    <a:xfrm>
                      <a:off x="0" y="0"/>
                      <a:ext cx="5262880" cy="3472180"/>
                    </a:xfrm>
                    <a:prstGeom prst="rect">
                      <a:avLst/>
                    </a:prstGeom>
                    <a:noFill/>
                    <a:ln>
                      <a:noFill/>
                    </a:ln>
                  </pic:spPr>
                </pic:pic>
              </a:graphicData>
            </a:graphic>
          </wp:inline>
        </w:drawing>
      </w:r>
    </w:p>
    <w:p w14:paraId="64DE4C92">
      <w:pPr>
        <w:numPr>
          <w:ilvl w:val="0"/>
          <w:numId w:val="0"/>
        </w:numPr>
        <w:ind w:leftChars="0"/>
        <w:rPr>
          <w:rFonts w:hint="eastAsia"/>
          <w:lang w:val="en-US" w:eastAsia="zh-CN"/>
        </w:rPr>
      </w:pPr>
      <w:r>
        <w:drawing>
          <wp:inline distT="0" distB="0" distL="114300" distR="114300">
            <wp:extent cx="5266690" cy="4555490"/>
            <wp:effectExtent l="0" t="0" r="10160" b="1651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4"/>
                    <a:stretch>
                      <a:fillRect/>
                    </a:stretch>
                  </pic:blipFill>
                  <pic:spPr>
                    <a:xfrm>
                      <a:off x="0" y="0"/>
                      <a:ext cx="5266690" cy="4555490"/>
                    </a:xfrm>
                    <a:prstGeom prst="rect">
                      <a:avLst/>
                    </a:prstGeom>
                    <a:noFill/>
                    <a:ln>
                      <a:noFill/>
                    </a:ln>
                  </pic:spPr>
                </pic:pic>
              </a:graphicData>
            </a:graphic>
          </wp:inline>
        </w:drawing>
      </w:r>
    </w:p>
    <w:p w14:paraId="1F43758F">
      <w:pPr>
        <w:numPr>
          <w:ilvl w:val="0"/>
          <w:numId w:val="0"/>
        </w:numPr>
        <w:ind w:leftChars="0"/>
      </w:pPr>
      <w:r>
        <w:drawing>
          <wp:inline distT="0" distB="0" distL="114300" distR="114300">
            <wp:extent cx="4924425" cy="7791450"/>
            <wp:effectExtent l="0" t="0" r="9525"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5"/>
                    <a:stretch>
                      <a:fillRect/>
                    </a:stretch>
                  </pic:blipFill>
                  <pic:spPr>
                    <a:xfrm>
                      <a:off x="0" y="0"/>
                      <a:ext cx="4924425" cy="7791450"/>
                    </a:xfrm>
                    <a:prstGeom prst="rect">
                      <a:avLst/>
                    </a:prstGeom>
                    <a:noFill/>
                    <a:ln>
                      <a:noFill/>
                    </a:ln>
                  </pic:spPr>
                </pic:pic>
              </a:graphicData>
            </a:graphic>
          </wp:inline>
        </w:drawing>
      </w:r>
    </w:p>
    <w:p w14:paraId="16925CC6">
      <w:pPr>
        <w:numPr>
          <w:ilvl w:val="0"/>
          <w:numId w:val="0"/>
        </w:numPr>
        <w:ind w:leftChars="0"/>
      </w:pPr>
      <w:r>
        <w:drawing>
          <wp:inline distT="0" distB="0" distL="114300" distR="114300">
            <wp:extent cx="5273040" cy="5856605"/>
            <wp:effectExtent l="0" t="0" r="3810" b="1079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6"/>
                    <a:stretch>
                      <a:fillRect/>
                    </a:stretch>
                  </pic:blipFill>
                  <pic:spPr>
                    <a:xfrm>
                      <a:off x="0" y="0"/>
                      <a:ext cx="5273040" cy="5856605"/>
                    </a:xfrm>
                    <a:prstGeom prst="rect">
                      <a:avLst/>
                    </a:prstGeom>
                    <a:noFill/>
                    <a:ln>
                      <a:noFill/>
                    </a:ln>
                  </pic:spPr>
                </pic:pic>
              </a:graphicData>
            </a:graphic>
          </wp:inline>
        </w:drawing>
      </w:r>
    </w:p>
    <w:p w14:paraId="559AE342">
      <w:pPr>
        <w:numPr>
          <w:numId w:val="0"/>
        </w:numPr>
        <w:ind w:leftChars="0"/>
        <w:jc w:val="both"/>
        <w:rPr>
          <w:rFonts w:hint="eastAsia"/>
          <w:lang w:val="en-US" w:eastAsia="zh-CN"/>
        </w:rPr>
      </w:pPr>
      <w:r>
        <w:rPr>
          <w:rFonts w:hint="eastAsia"/>
          <w:lang w:val="en-US" w:eastAsia="zh-CN"/>
        </w:rPr>
        <w:t>6.</w:t>
      </w:r>
      <w:bookmarkStart w:id="0" w:name="_GoBack"/>
      <w:bookmarkEnd w:id="0"/>
      <w:r>
        <w:rPr>
          <w:rFonts w:hint="eastAsia"/>
          <w:lang w:val="en-US" w:eastAsia="zh-CN"/>
        </w:rPr>
        <w:t>河南省科技攻关项目，排名第三，项目名称：基于血清换装RNAhsa_circ_0008621的乳腺癌快速诊断试剂盒的研制及临床应用研究</w:t>
      </w:r>
    </w:p>
    <w:p w14:paraId="64A96792">
      <w:pPr>
        <w:numPr>
          <w:ilvl w:val="0"/>
          <w:numId w:val="0"/>
        </w:numPr>
        <w:ind w:leftChars="0"/>
      </w:pPr>
      <w:r>
        <w:drawing>
          <wp:inline distT="0" distB="0" distL="114300" distR="114300">
            <wp:extent cx="5272405" cy="911225"/>
            <wp:effectExtent l="0" t="0" r="4445" b="317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7"/>
                    <a:stretch>
                      <a:fillRect/>
                    </a:stretch>
                  </pic:blipFill>
                  <pic:spPr>
                    <a:xfrm>
                      <a:off x="0" y="0"/>
                      <a:ext cx="5272405" cy="911225"/>
                    </a:xfrm>
                    <a:prstGeom prst="rect">
                      <a:avLst/>
                    </a:prstGeom>
                    <a:noFill/>
                    <a:ln>
                      <a:noFill/>
                    </a:ln>
                  </pic:spPr>
                </pic:pic>
              </a:graphicData>
            </a:graphic>
          </wp:inline>
        </w:drawing>
      </w:r>
    </w:p>
    <w:p w14:paraId="74EAEFEB">
      <w:pPr>
        <w:numPr>
          <w:ilvl w:val="0"/>
          <w:numId w:val="0"/>
        </w:numPr>
        <w:ind w:leftChars="0"/>
      </w:pPr>
      <w:r>
        <w:rPr>
          <w:sz w:val="24"/>
        </w:rPr>
        <mc:AlternateContent>
          <mc:Choice Requires="wps">
            <w:drawing>
              <wp:anchor distT="0" distB="0" distL="114300" distR="114300" simplePos="0" relativeHeight="251660288" behindDoc="0" locked="0" layoutInCell="1" allowOverlap="1">
                <wp:simplePos x="0" y="0"/>
                <wp:positionH relativeFrom="column">
                  <wp:posOffset>-224155</wp:posOffset>
                </wp:positionH>
                <wp:positionV relativeFrom="paragraph">
                  <wp:posOffset>869315</wp:posOffset>
                </wp:positionV>
                <wp:extent cx="5461000" cy="476250"/>
                <wp:effectExtent l="13970" t="13970" r="30480" b="24130"/>
                <wp:wrapNone/>
                <wp:docPr id="6" name="矩形 6"/>
                <wp:cNvGraphicFramePr/>
                <a:graphic xmlns:a="http://schemas.openxmlformats.org/drawingml/2006/main">
                  <a:graphicData uri="http://schemas.microsoft.com/office/word/2010/wordprocessingShape">
                    <wps:wsp>
                      <wps:cNvSpPr/>
                      <wps:spPr>
                        <a:xfrm>
                          <a:off x="918845" y="1783715"/>
                          <a:ext cx="5461000" cy="476250"/>
                        </a:xfrm>
                        <a:prstGeom prst="rect">
                          <a:avLst/>
                        </a:prstGeom>
                        <a:noFill/>
                        <a:ln w="28575">
                          <a:solidFill>
                            <a:srgbClr val="FF0000"/>
                          </a:solidFill>
                        </a:ln>
                        <a:extLst>
                          <a:ext uri="{909E8E84-426E-40DD-AFC4-6F175D3DCCD1}">
                            <a14:hiddenFill xmlns:a14="http://schemas.microsoft.com/office/drawing/2010/main">
                              <a:solidFill>
                                <a:schemeClr val="accent1"/>
                              </a:solidFill>
                            </a14:hiddenFill>
                          </a:ext>
                        </a:extLst>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65pt;margin-top:68.45pt;height:37.5pt;width:430pt;z-index:251660288;v-text-anchor:middle;mso-width-relative:page;mso-height-relative:page;" filled="f" stroked="t" coordsize="21600,21600" o:gfxdata="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CMj4Qo2gAAAAsBAAAPAAAAAAAAAAEAIAAAACIAAABkcnMvZG93bnJldi54bWxQ&#10;SwECFAAUAAAACACHTuJAXyH77dkCAAC+BQAADgAAAAAAAAABACAAAAApAQAAZHJzL2Uyb0RvYy54&#10;bWxQSwUGAAAAAAYABgBZAQAAdAYAAAAA&#10;">
                <v:fill on="f" focussize="0,0"/>
                <v:stroke weight="2.25pt" color="#FF0000 [2404]" miterlimit="8" joinstyle="miter"/>
                <v:imagedata o:title=""/>
                <o:lock v:ext="edit" aspectratio="f"/>
              </v:rect>
            </w:pict>
          </mc:Fallback>
        </mc:AlternateContent>
      </w:r>
      <w:r>
        <w:drawing>
          <wp:inline distT="0" distB="0" distL="114300" distR="114300">
            <wp:extent cx="5271135" cy="1877060"/>
            <wp:effectExtent l="0" t="0" r="5715" b="889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8"/>
                    <a:stretch>
                      <a:fillRect/>
                    </a:stretch>
                  </pic:blipFill>
                  <pic:spPr>
                    <a:xfrm>
                      <a:off x="0" y="0"/>
                      <a:ext cx="5271135" cy="1877060"/>
                    </a:xfrm>
                    <a:prstGeom prst="rect">
                      <a:avLst/>
                    </a:prstGeom>
                    <a:noFill/>
                    <a:ln>
                      <a:noFill/>
                    </a:ln>
                  </pic:spPr>
                </pic:pic>
              </a:graphicData>
            </a:graphic>
          </wp:inline>
        </w:drawing>
      </w:r>
    </w:p>
    <w:p w14:paraId="0EE69859">
      <w:pPr>
        <w:numPr>
          <w:ilvl w:val="0"/>
          <w:numId w:val="0"/>
        </w:numPr>
        <w:ind w:leftChars="0"/>
        <w:rPr>
          <w:rFonts w:hint="eastAsia" w:eastAsia="宋体"/>
          <w:lang w:val="en-US" w:eastAsia="zh-CN"/>
        </w:rPr>
      </w:pPr>
      <w:r>
        <w:rPr>
          <w:rFonts w:hint="eastAsia" w:eastAsia="宋体"/>
          <w:lang w:val="en-US" w:eastAsia="zh-CN"/>
        </w:rPr>
        <w:drawing>
          <wp:inline distT="0" distB="0" distL="114300" distR="114300">
            <wp:extent cx="5257165" cy="1458595"/>
            <wp:effectExtent l="0" t="0" r="635" b="8255"/>
            <wp:docPr id="13" name="图片 13" descr="微信图片_2026071510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60715103916"/>
                    <pic:cNvPicPr>
                      <a:picLocks noChangeAspect="1"/>
                    </pic:cNvPicPr>
                  </pic:nvPicPr>
                  <pic:blipFill>
                    <a:blip r:embed="rId19"/>
                    <a:stretch>
                      <a:fillRect/>
                    </a:stretch>
                  </pic:blipFill>
                  <pic:spPr>
                    <a:xfrm>
                      <a:off x="0" y="0"/>
                      <a:ext cx="5257165" cy="1458595"/>
                    </a:xfrm>
                    <a:prstGeom prst="rect">
                      <a:avLst/>
                    </a:prstGeom>
                  </pic:spPr>
                </pic:pic>
              </a:graphicData>
            </a:graphic>
          </wp:inline>
        </w:drawing>
      </w:r>
    </w:p>
    <w:p w14:paraId="63075A03">
      <w:pPr>
        <w:numPr>
          <w:ilvl w:val="0"/>
          <w:numId w:val="0"/>
        </w:numPr>
        <w:ind w:leftChars="0"/>
        <w:rPr>
          <w:rFonts w:hint="eastAsia" w:eastAsia="宋体"/>
          <w:lang w:val="en-US" w:eastAsia="zh-CN"/>
        </w:rPr>
      </w:pPr>
      <w:r>
        <w:rPr>
          <w:rFonts w:hint="eastAsia" w:eastAsia="宋体"/>
          <w:lang w:val="en-US" w:eastAsia="zh-CN"/>
        </w:rPr>
        <w:drawing>
          <wp:inline distT="0" distB="0" distL="114300" distR="114300">
            <wp:extent cx="5260975" cy="1820545"/>
            <wp:effectExtent l="0" t="0" r="15875" b="8255"/>
            <wp:docPr id="14" name="图片 14" descr="2525ce13bcb7fdd4dcf3d6e6aaad68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525ce13bcb7fdd4dcf3d6e6aaad68e2"/>
                    <pic:cNvPicPr>
                      <a:picLocks noChangeAspect="1"/>
                    </pic:cNvPicPr>
                  </pic:nvPicPr>
                  <pic:blipFill>
                    <a:blip r:embed="rId20"/>
                    <a:stretch>
                      <a:fillRect/>
                    </a:stretch>
                  </pic:blipFill>
                  <pic:spPr>
                    <a:xfrm>
                      <a:off x="0" y="0"/>
                      <a:ext cx="5260975" cy="182054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20E9A94"/>
    <w:multiLevelType w:val="singleLevel"/>
    <w:tmpl w:val="E20E9A94"/>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CE916E4"/>
    <w:rsid w:val="1343249A"/>
    <w:rsid w:val="16725023"/>
    <w:rsid w:val="1839723F"/>
    <w:rsid w:val="1E632EA4"/>
    <w:rsid w:val="1FC12569"/>
    <w:rsid w:val="227710FC"/>
    <w:rsid w:val="245416F5"/>
    <w:rsid w:val="27337CE7"/>
    <w:rsid w:val="323D1A1A"/>
    <w:rsid w:val="348E0C53"/>
    <w:rsid w:val="3B286FE0"/>
    <w:rsid w:val="410B53D9"/>
    <w:rsid w:val="44E26451"/>
    <w:rsid w:val="45264590"/>
    <w:rsid w:val="53AC0356"/>
    <w:rsid w:val="57A46F39"/>
    <w:rsid w:val="58563839"/>
    <w:rsid w:val="590066E2"/>
    <w:rsid w:val="5D7A68A8"/>
    <w:rsid w:val="5ECE3876"/>
    <w:rsid w:val="66F347C2"/>
    <w:rsid w:val="699D6EB1"/>
    <w:rsid w:val="70C76378"/>
    <w:rsid w:val="72192C03"/>
    <w:rsid w:val="72FD54D0"/>
    <w:rsid w:val="783B3AC7"/>
    <w:rsid w:val="7AD85D51"/>
    <w:rsid w:val="7DD86E09"/>
    <w:rsid w:val="7EFD1B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Times New Roman" w:hAnsi="Times New Roman" w:eastAsia="宋体" w:cs="Times New Roman"/>
      <w:snapToGrid w:val="0"/>
      <w:color w:val="000000"/>
      <w:spacing w:val="-1"/>
      <w:sz w:val="24"/>
      <w:szCs w:val="24"/>
      <w:lang w:val="en-US" w:eastAsia="en-US" w:bidi="ar-SA"/>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184</Words>
  <Characters>280</Characters>
  <Lines>0</Lines>
  <Paragraphs>0</Paragraphs>
  <TotalTime>46</TotalTime>
  <ScaleCrop>false</ScaleCrop>
  <LinksUpToDate>false</LinksUpToDate>
  <CharactersWithSpaces>296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2025-05-08T06:09:00Z</dcterms:created>
  <dc:creator>Administrator</dc:creator>
  <cp:lastModifiedBy>Halo</cp:lastModifiedBy>
  <dcterms:modified xsi:type="dcterms:W3CDTF">2026-07-15T03:43:14Z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DAF8071CF7914BB79FA76B6A556514B7_12</vt:lpwstr>
  </property>
  <property fmtid="{D5CDD505-2E9C-101B-9397-08002B2CF9AE}" pid="4" name="KSOTemplateDocerSaveRecord">
    <vt:lpwstr>eyJoZGlkIjoiODljNWY4Y2E2OTJkM2E1ZjkyODMxY2QxNGNmZTFmOWMiLCJ1c2VySWQiOiI4OTAwNjEyMDQifQ==</vt:lpwstr>
  </property>
</Properties>
</file>